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AF2F2B1">
      <w:pPr>
        <w:pStyle w:val="2"/>
        <w:bidi w:val="0"/>
        <w:jc w:val="center"/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</w:pPr>
      <w:r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  <w:t>关于学业奖学金和国家奖学金材料提交的说明</w:t>
      </w:r>
    </w:p>
    <w:p w14:paraId="1058D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2"/>
          <w:sz w:val="28"/>
          <w:szCs w:val="28"/>
          <w:lang w:val="en-US" w:eastAsia="zh-Hans" w:bidi="ar-SA"/>
        </w:rPr>
        <w:t>一、</w:t>
      </w: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提交材料</w:t>
      </w:r>
    </w:p>
    <w:p w14:paraId="47BAB9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需导师签名，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 w14:paraId="00B48B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 w14:paraId="65F7B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3.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证明材料</w:t>
      </w:r>
    </w:p>
    <w:p w14:paraId="04F3A1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电子版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《申请审批表》、《个人分数构成表》，以及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中的填写顺序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扫描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并命名好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压缩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在一个文件夹里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”或“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国奖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”，发送给班长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注意，国奖和学奖材料需分成不同的文件夹发送。</w:t>
      </w:r>
    </w:p>
    <w:p w14:paraId="3EB24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纸质版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复印件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）：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申请者需把《申请审批表》、《个人分数构成表》，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《个人分数构成表》中的填写顺序一一对应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标序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装订好（可以装订的都装订，不要仅用夹子，避免散乱），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原件和复印件注意分开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交给班长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。注意，国奖和学奖材料需分成不同的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档案袋装袋。</w:t>
      </w:r>
    </w:p>
    <w:p w14:paraId="2424C9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★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val="en-US" w:eastAsia="zh-Hans"/>
        </w:rPr>
        <w:t>注意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  <w:t>：</w:t>
      </w:r>
    </w:p>
    <w:p w14:paraId="6EB0C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①纸质版的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无需装进档案袋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放入档案袋内</w:t>
      </w:r>
      <w:bookmarkStart w:id="0" w:name="_GoBack"/>
      <w:bookmarkEnd w:id="0"/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31C217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②证明材料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必须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真实有效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复印件均需附上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如有些材料无法提供原件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可先提供复印件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或扫描件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以便评审小组核实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2FD2DC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CN"/>
        </w:rPr>
        <w:t>二、提交要求</w:t>
      </w:r>
    </w:p>
    <w:p w14:paraId="587C99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1.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因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往年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多个专业班级出现个别导师没有及时对结课课程进行赋分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请学生</w:t>
      </w:r>
      <w:r>
        <w:rPr>
          <w:rFonts w:hint="eastAsia" w:ascii="Times New Roman Regular" w:hAnsi="Times New Roman Regular" w:eastAsia="仿宋_GB2312" w:cs="Times New Roman Regular"/>
          <w:color w:val="FF0000"/>
          <w:sz w:val="28"/>
          <w:szCs w:val="28"/>
          <w:highlight w:val="none"/>
          <w:u w:val="single"/>
          <w:lang w:val="en-US" w:eastAsia="zh-CN"/>
        </w:rPr>
        <w:t>务必提醒任课老师及时赋分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6B9BF8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2.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请申请人和班长务必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u w:val="single"/>
          <w:lang w:val="en-US" w:eastAsia="zh-Hans"/>
        </w:rPr>
        <w:t>及时提交材料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逾时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无效，后果自负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；</w:t>
      </w:r>
    </w:p>
    <w:p w14:paraId="60512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3.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申请人和班长务必确保加分项均在规定时间范围内，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超出时间范围的，请班长退回申请人，不予采用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</w:t>
      </w:r>
    </w:p>
    <w:p w14:paraId="5DAFE4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4.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在</w:t>
      </w:r>
      <w:r>
        <w:rPr>
          <w:rFonts w:hint="eastAsia" w:ascii="Times New Roman Regular" w:hAnsi="Times New Roman Regular" w:eastAsia="仿宋_GB2312" w:cs="Times New Roman Regular"/>
          <w:color w:val="0000FF"/>
          <w:sz w:val="28"/>
          <w:szCs w:val="28"/>
          <w:highlight w:val="none"/>
          <w:u w:val="single"/>
          <w:lang w:val="en-US" w:eastAsia="zh-CN"/>
        </w:rPr>
        <w:t>9月9日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后，申请人不允许新增加分项；此前已提交的加分项，9月11日前允许补齐个别缺失的证明材料。9月9日提交的原始《个人分数构成表》中，如果本人将项目填错板块，则后续不能修改和跨版块挪动。</w:t>
      </w:r>
    </w:p>
    <w:p w14:paraId="1AA41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kern w:val="2"/>
          <w:sz w:val="28"/>
          <w:szCs w:val="28"/>
          <w:lang w:val="en-US" w:eastAsia="zh-CN" w:bidi="ar-SA"/>
        </w:rPr>
        <w:t>5</w:t>
      </w:r>
      <w:r>
        <w:rPr>
          <w:rFonts w:hint="default" w:ascii="Times New Roman Regular" w:hAnsi="Times New Roman Regular" w:eastAsia="仿宋_GB2312" w:cs="Times New Roman Regular"/>
          <w:kern w:val="2"/>
          <w:sz w:val="28"/>
          <w:szCs w:val="28"/>
          <w:lang w:val="en-US" w:eastAsia="zh-Hans" w:bidi="ar-SA"/>
        </w:rPr>
        <w:t>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电子版材料提交前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请各班班长务必进行材料初审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严格审查申请人材料的真实性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填写格式规范性与文档命名准确性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184E48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 w:val="0"/>
          <w:bCs w:val="0"/>
          <w:sz w:val="28"/>
          <w:szCs w:val="28"/>
          <w:highlight w:val="none"/>
          <w:lang w:val="en-US" w:eastAsia="zh-CN"/>
        </w:rPr>
        <w:t>文件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必须严格按照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“年级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证明材料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”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格式命名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；总文件夹命名为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“年级+专业+姓名+【学奖】申请材料”或“年级+专业+姓名+【国奖】申请材料”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如果班级同学没有注意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请班长负责修改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40D91C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6.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学科/专业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所有同学的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纸质版材料需要按照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班级同学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学号的顺序从小到大排好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 w14:paraId="0EDDC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7.提交时，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学奖、国奖材料，请注意区分放置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96BC1BE5-7224-41A1-A9F1-C3AC0052D2E8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C4A961E-B9EE-449F-8ABA-C1328901A1B3}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  <w:embedRegular r:id="rId3" w:fontKey="{15122B51-822A-460A-98F6-8119BF712D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74F5C47-7D8B-4A19-AF15-B4B4DE9B21E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32F46"/>
    <w:multiLevelType w:val="singleLevel"/>
    <w:tmpl w:val="63132F4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5F9F8BDD"/>
    <w:rsid w:val="01154777"/>
    <w:rsid w:val="02827CC6"/>
    <w:rsid w:val="028B18FB"/>
    <w:rsid w:val="02F92D08"/>
    <w:rsid w:val="05B66C8F"/>
    <w:rsid w:val="05E12078"/>
    <w:rsid w:val="067F3525"/>
    <w:rsid w:val="0B220922"/>
    <w:rsid w:val="12AD31C8"/>
    <w:rsid w:val="148E78CB"/>
    <w:rsid w:val="1BB47375"/>
    <w:rsid w:val="27E17743"/>
    <w:rsid w:val="29D137E8"/>
    <w:rsid w:val="2BED61CA"/>
    <w:rsid w:val="2CD05FD9"/>
    <w:rsid w:val="2DAE77CB"/>
    <w:rsid w:val="32865099"/>
    <w:rsid w:val="3A1F1D40"/>
    <w:rsid w:val="3B47390A"/>
    <w:rsid w:val="3B691AD2"/>
    <w:rsid w:val="3C0435A9"/>
    <w:rsid w:val="3D0F0457"/>
    <w:rsid w:val="4D714816"/>
    <w:rsid w:val="524C1B41"/>
    <w:rsid w:val="58FC3B2E"/>
    <w:rsid w:val="590A2770"/>
    <w:rsid w:val="59B241EC"/>
    <w:rsid w:val="59D57018"/>
    <w:rsid w:val="5C7A36E7"/>
    <w:rsid w:val="5CDE2EC2"/>
    <w:rsid w:val="5E6463FD"/>
    <w:rsid w:val="5E7374F5"/>
    <w:rsid w:val="5EAB3843"/>
    <w:rsid w:val="5EC549C2"/>
    <w:rsid w:val="5F9F8BDD"/>
    <w:rsid w:val="631D301E"/>
    <w:rsid w:val="64AE3FF8"/>
    <w:rsid w:val="67C24194"/>
    <w:rsid w:val="6D7C6B93"/>
    <w:rsid w:val="6D9E29F3"/>
    <w:rsid w:val="6FE32EFA"/>
    <w:rsid w:val="74D21440"/>
    <w:rsid w:val="781A53CE"/>
    <w:rsid w:val="78A0407E"/>
    <w:rsid w:val="79CD0EA3"/>
    <w:rsid w:val="7BB265A2"/>
    <w:rsid w:val="7CCD11BA"/>
    <w:rsid w:val="7E5C27F5"/>
    <w:rsid w:val="7EBF4B32"/>
    <w:rsid w:val="7FAE52D2"/>
    <w:rsid w:val="7FDE4F57"/>
    <w:rsid w:val="9EDD6870"/>
    <w:rsid w:val="BD5FA8B7"/>
    <w:rsid w:val="BFF7A386"/>
    <w:rsid w:val="E9BB8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1"/>
    <w:autoRedefine/>
    <w:qFormat/>
    <w:uiPriority w:val="0"/>
    <w:pPr>
      <w:spacing w:line="240" w:lineRule="auto"/>
      <w:jc w:val="center"/>
    </w:pPr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937</Words>
  <Characters>948</Characters>
  <Lines>0</Lines>
  <Paragraphs>0</Paragraphs>
  <TotalTime>0</TotalTime>
  <ScaleCrop>false</ScaleCrop>
  <LinksUpToDate>false</LinksUpToDate>
  <CharactersWithSpaces>948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2022-09-03T17:01:00Z</dcterms:created>
  <dc:creator>chenshinan</dc:creator>
  <cp:lastModifiedBy>陈春菲</cp:lastModifiedBy>
  <dcterms:modified xsi:type="dcterms:W3CDTF">2025-09-03T03:39:00Z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3A1CF1A0BB7A4F7983EE30E894A4D452_13</vt:lpwstr>
  </property>
  <property fmtid="{D5CDD505-2E9C-101B-9397-08002B2CF9AE}" pid="4" name="KSOTemplateDocerSaveRecord">
    <vt:lpwstr>eyJoZGlkIjoiZGJmYTA0N2MyYTFjYjQ5ODViODdhMjVjNDViYTRhOTAiLCJ1c2VySWQiOiIyNDQ5MTc3ODQifQ==</vt:lpwstr>
  </property>
</Properties>
</file>